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10" w:rsidRDefault="00AD7110" w:rsidP="00AD71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110" w:rsidRDefault="00AD7110" w:rsidP="00AD71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F:\музей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зей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110" w:rsidRPr="00AD7110" w:rsidRDefault="00AD7110" w:rsidP="00AD71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110" w:rsidRPr="00AD7110" w:rsidRDefault="00AD7110" w:rsidP="00AD711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lastRenderedPageBreak/>
        <w:t xml:space="preserve">музейных фондов – деятельность краеведческой комнаты по выявлению, сбору, учету и описанию музейных  экспонатов.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Книга поступлений – основной документ учета музейных предметов.         Экспозиция – выставленные на обозрение в определенной системе музейные предметы (экспонаты). И</w:t>
      </w:r>
      <w:r w:rsidRPr="00AD7110">
        <w:rPr>
          <w:sz w:val="28"/>
          <w:szCs w:val="28"/>
        </w:rPr>
        <w:t>н</w:t>
      </w:r>
      <w:r w:rsidRPr="00AD7110">
        <w:rPr>
          <w:sz w:val="28"/>
          <w:szCs w:val="28"/>
        </w:rPr>
        <w:t>терактивные методы обучения – методы, позволяющие учащимся взаимодействовать м</w:t>
      </w:r>
      <w:r w:rsidRPr="00AD7110">
        <w:rPr>
          <w:sz w:val="28"/>
          <w:szCs w:val="28"/>
        </w:rPr>
        <w:t>е</w:t>
      </w:r>
      <w:r w:rsidRPr="00AD7110">
        <w:rPr>
          <w:sz w:val="28"/>
          <w:szCs w:val="28"/>
        </w:rPr>
        <w:t>жду собой.  </w:t>
      </w:r>
    </w:p>
    <w:p w:rsidR="00AD7110" w:rsidRPr="00AD7110" w:rsidRDefault="00AD7110" w:rsidP="00AD7110">
      <w:pPr>
        <w:pStyle w:val="a3"/>
        <w:rPr>
          <w:bCs/>
          <w:sz w:val="28"/>
          <w:szCs w:val="28"/>
        </w:rPr>
      </w:pPr>
    </w:p>
    <w:p w:rsidR="00AD7110" w:rsidRPr="00AD7110" w:rsidRDefault="00AD7110" w:rsidP="00AD7110">
      <w:pPr>
        <w:pStyle w:val="a3"/>
        <w:rPr>
          <w:b/>
          <w:sz w:val="28"/>
          <w:szCs w:val="28"/>
        </w:rPr>
      </w:pPr>
      <w:r w:rsidRPr="00AD7110">
        <w:rPr>
          <w:b/>
          <w:bCs/>
          <w:sz w:val="28"/>
          <w:szCs w:val="28"/>
        </w:rPr>
        <w:t>3.Цели и задачи:</w:t>
      </w:r>
      <w:r w:rsidRPr="00AD7110">
        <w:rPr>
          <w:b/>
          <w:sz w:val="28"/>
          <w:szCs w:val="28"/>
        </w:rPr>
        <w:t xml:space="preserve">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 Краеведческая комната  способствует: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воспитанию у детей и подростков патриотизма, гражданственности, бере</w:t>
      </w:r>
      <w:r w:rsidRPr="00AD7110">
        <w:rPr>
          <w:sz w:val="28"/>
          <w:szCs w:val="28"/>
        </w:rPr>
        <w:t>ж</w:t>
      </w:r>
      <w:r w:rsidRPr="00AD7110">
        <w:rPr>
          <w:sz w:val="28"/>
          <w:szCs w:val="28"/>
        </w:rPr>
        <w:t>ного отнош</w:t>
      </w:r>
      <w:r w:rsidRPr="00AD7110">
        <w:rPr>
          <w:sz w:val="28"/>
          <w:szCs w:val="28"/>
        </w:rPr>
        <w:t>е</w:t>
      </w:r>
      <w:r w:rsidRPr="00AD7110">
        <w:rPr>
          <w:sz w:val="28"/>
          <w:szCs w:val="28"/>
        </w:rPr>
        <w:t>ния к традициям, культуре и истории своего и других народов в современных услов</w:t>
      </w:r>
      <w:r w:rsidRPr="00AD7110">
        <w:rPr>
          <w:sz w:val="28"/>
          <w:szCs w:val="28"/>
        </w:rPr>
        <w:t>и</w:t>
      </w:r>
      <w:r w:rsidRPr="00AD7110">
        <w:rPr>
          <w:sz w:val="28"/>
          <w:szCs w:val="28"/>
        </w:rPr>
        <w:t xml:space="preserve">ях;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приобщению детей и подростков к историческому и духовному наследию страны, села  через практическое участие в сборе, хранении документов, из</w:t>
      </w:r>
      <w:r w:rsidRPr="00AD7110">
        <w:rPr>
          <w:sz w:val="28"/>
          <w:szCs w:val="28"/>
        </w:rPr>
        <w:t>у</w:t>
      </w:r>
      <w:r w:rsidRPr="00AD7110">
        <w:rPr>
          <w:sz w:val="28"/>
          <w:szCs w:val="28"/>
        </w:rPr>
        <w:t>чении и благоустройстве памятных мест.         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Задачами краеведческой комнаты являются:         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использование культурных ценностей края для развития учащихся и укре</w:t>
      </w:r>
      <w:r w:rsidRPr="00AD7110">
        <w:rPr>
          <w:sz w:val="28"/>
          <w:szCs w:val="28"/>
        </w:rPr>
        <w:t>п</w:t>
      </w:r>
      <w:r w:rsidRPr="00AD7110">
        <w:rPr>
          <w:sz w:val="28"/>
          <w:szCs w:val="28"/>
        </w:rPr>
        <w:t>ление семе</w:t>
      </w:r>
      <w:r w:rsidRPr="00AD7110">
        <w:rPr>
          <w:sz w:val="28"/>
          <w:szCs w:val="28"/>
        </w:rPr>
        <w:t>й</w:t>
      </w:r>
      <w:r w:rsidRPr="00AD7110">
        <w:rPr>
          <w:sz w:val="28"/>
          <w:szCs w:val="28"/>
        </w:rPr>
        <w:t>ных традиций;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развитие гражданской позиции через социально-значимую деятельность, инициируемую краеведческим уголком;         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содействие в организации и реализации учебно-воспитательного проце</w:t>
      </w:r>
      <w:r w:rsidRPr="00AD7110">
        <w:rPr>
          <w:sz w:val="28"/>
          <w:szCs w:val="28"/>
        </w:rPr>
        <w:t>с</w:t>
      </w:r>
      <w:r w:rsidRPr="00AD7110">
        <w:rPr>
          <w:sz w:val="28"/>
          <w:szCs w:val="28"/>
        </w:rPr>
        <w:t xml:space="preserve">са;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пропаганда культурных ценностей: памятников истории, культуры, прир</w:t>
      </w:r>
      <w:r w:rsidRPr="00AD7110">
        <w:rPr>
          <w:sz w:val="28"/>
          <w:szCs w:val="28"/>
        </w:rPr>
        <w:t>о</w:t>
      </w:r>
      <w:r w:rsidRPr="00AD7110">
        <w:rPr>
          <w:sz w:val="28"/>
          <w:szCs w:val="28"/>
        </w:rPr>
        <w:t xml:space="preserve">ды края и страны;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активная экскурсионно-массовая работа с учащимися, с населением, вза</w:t>
      </w:r>
      <w:r w:rsidRPr="00AD7110">
        <w:rPr>
          <w:sz w:val="28"/>
          <w:szCs w:val="28"/>
        </w:rPr>
        <w:t>и</w:t>
      </w:r>
      <w:r w:rsidRPr="00AD7110">
        <w:rPr>
          <w:sz w:val="28"/>
          <w:szCs w:val="28"/>
        </w:rPr>
        <w:t>модействие с ветеранскими и общественными объединениями;         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формирование фонда музейного уголка и обеспечение его сохранности. </w:t>
      </w:r>
      <w:r w:rsidRPr="00AD7110">
        <w:rPr>
          <w:bCs/>
          <w:sz w:val="28"/>
          <w:szCs w:val="28"/>
        </w:rPr>
        <w:t>     </w:t>
      </w:r>
    </w:p>
    <w:p w:rsidR="00AD7110" w:rsidRPr="00AD7110" w:rsidRDefault="00AD7110" w:rsidP="00AD7110">
      <w:pPr>
        <w:pStyle w:val="a3"/>
        <w:rPr>
          <w:bCs/>
          <w:sz w:val="28"/>
          <w:szCs w:val="28"/>
        </w:rPr>
      </w:pPr>
    </w:p>
    <w:p w:rsidR="00AD7110" w:rsidRPr="00AD7110" w:rsidRDefault="00AD7110" w:rsidP="00AD7110">
      <w:pPr>
        <w:pStyle w:val="a3"/>
        <w:rPr>
          <w:b/>
          <w:sz w:val="28"/>
          <w:szCs w:val="28"/>
        </w:rPr>
      </w:pPr>
      <w:r w:rsidRPr="00AD7110">
        <w:rPr>
          <w:b/>
          <w:bCs/>
          <w:sz w:val="28"/>
          <w:szCs w:val="28"/>
        </w:rPr>
        <w:t>4.Содержание и формы работы</w:t>
      </w:r>
      <w:r w:rsidRPr="00AD7110">
        <w:rPr>
          <w:b/>
          <w:sz w:val="28"/>
          <w:szCs w:val="28"/>
        </w:rPr>
        <w:t xml:space="preserve">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 Организаторы краеведческой комнаты  в своей деятельности руководств</w:t>
      </w:r>
      <w:r w:rsidRPr="00AD7110">
        <w:rPr>
          <w:sz w:val="28"/>
          <w:szCs w:val="28"/>
        </w:rPr>
        <w:t>у</w:t>
      </w:r>
      <w:r w:rsidRPr="00AD7110">
        <w:rPr>
          <w:sz w:val="28"/>
          <w:szCs w:val="28"/>
        </w:rPr>
        <w:t>ются докуме</w:t>
      </w:r>
      <w:r w:rsidRPr="00AD7110">
        <w:rPr>
          <w:sz w:val="28"/>
          <w:szCs w:val="28"/>
        </w:rPr>
        <w:t>н</w:t>
      </w:r>
      <w:r w:rsidRPr="00AD7110">
        <w:rPr>
          <w:sz w:val="28"/>
          <w:szCs w:val="28"/>
        </w:rPr>
        <w:t>тами: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законом  Российской Федерации об образовании от 29 декабря 2012 года;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 письмом  Министерства образования России №28-51-181/16 от 12 марта 2003г. «О де</w:t>
      </w:r>
      <w:r w:rsidRPr="00AD7110">
        <w:rPr>
          <w:sz w:val="28"/>
          <w:szCs w:val="28"/>
        </w:rPr>
        <w:t>я</w:t>
      </w:r>
      <w:r w:rsidRPr="00AD7110">
        <w:rPr>
          <w:sz w:val="28"/>
          <w:szCs w:val="28"/>
        </w:rPr>
        <w:t>тельности музеев образовательных учреждений»;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  нормативные документы о фондах государственных музеев России;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законом  Российской Федерации «Основы законодательства РФ о культ</w:t>
      </w:r>
      <w:r w:rsidRPr="00AD7110">
        <w:rPr>
          <w:sz w:val="28"/>
          <w:szCs w:val="28"/>
        </w:rPr>
        <w:t>у</w:t>
      </w:r>
      <w:r w:rsidRPr="00AD7110">
        <w:rPr>
          <w:sz w:val="28"/>
          <w:szCs w:val="28"/>
        </w:rPr>
        <w:t>ре», постано</w:t>
      </w:r>
      <w:r w:rsidRPr="00AD7110">
        <w:rPr>
          <w:sz w:val="28"/>
          <w:szCs w:val="28"/>
        </w:rPr>
        <w:t>в</w:t>
      </w:r>
      <w:r w:rsidRPr="00AD7110">
        <w:rPr>
          <w:sz w:val="28"/>
          <w:szCs w:val="28"/>
        </w:rPr>
        <w:t>ление ВСРФ №3612-1 от 09.11.1992г.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    Краеведческая комната - образовательное пространство, ресу</w:t>
      </w:r>
      <w:proofErr w:type="gramStart"/>
      <w:r w:rsidRPr="00AD7110">
        <w:rPr>
          <w:sz w:val="28"/>
          <w:szCs w:val="28"/>
        </w:rPr>
        <w:t>рс в ст</w:t>
      </w:r>
      <w:proofErr w:type="gramEnd"/>
      <w:r w:rsidRPr="00AD7110">
        <w:rPr>
          <w:sz w:val="28"/>
          <w:szCs w:val="28"/>
        </w:rPr>
        <w:t>ано</w:t>
      </w:r>
      <w:r w:rsidRPr="00AD7110">
        <w:rPr>
          <w:sz w:val="28"/>
          <w:szCs w:val="28"/>
        </w:rPr>
        <w:t>в</w:t>
      </w:r>
      <w:r w:rsidRPr="00AD7110">
        <w:rPr>
          <w:sz w:val="28"/>
          <w:szCs w:val="28"/>
        </w:rPr>
        <w:t>лении  гражданского самосознания и самоопределения жизненных поз</w:t>
      </w:r>
      <w:r w:rsidRPr="00AD7110">
        <w:rPr>
          <w:sz w:val="28"/>
          <w:szCs w:val="28"/>
        </w:rPr>
        <w:t>и</w:t>
      </w:r>
      <w:r w:rsidRPr="00AD7110">
        <w:rPr>
          <w:sz w:val="28"/>
          <w:szCs w:val="28"/>
        </w:rPr>
        <w:t>ций  учащихся края. Главным инструментом музейной коммуникации в м</w:t>
      </w:r>
      <w:r w:rsidRPr="00AD7110">
        <w:rPr>
          <w:sz w:val="28"/>
          <w:szCs w:val="28"/>
        </w:rPr>
        <w:t>у</w:t>
      </w:r>
      <w:r w:rsidRPr="00AD7110">
        <w:rPr>
          <w:sz w:val="28"/>
          <w:szCs w:val="28"/>
        </w:rPr>
        <w:t>зейном пространстве является принцип инт</w:t>
      </w:r>
      <w:r w:rsidRPr="00AD7110">
        <w:rPr>
          <w:sz w:val="28"/>
          <w:szCs w:val="28"/>
        </w:rPr>
        <w:t>е</w:t>
      </w:r>
      <w:r w:rsidRPr="00AD7110">
        <w:rPr>
          <w:sz w:val="28"/>
          <w:szCs w:val="28"/>
        </w:rPr>
        <w:t>рактивности или многомерного диалога, участниками которого становятся дети, музейный педагог, музе</w:t>
      </w:r>
      <w:r w:rsidRPr="00AD7110">
        <w:rPr>
          <w:sz w:val="28"/>
          <w:szCs w:val="28"/>
        </w:rPr>
        <w:t>й</w:t>
      </w:r>
      <w:r w:rsidRPr="00AD7110">
        <w:rPr>
          <w:sz w:val="28"/>
          <w:szCs w:val="28"/>
        </w:rPr>
        <w:t>ный предмет, музейное пространство, прошлое и настоящее. Музейный пед</w:t>
      </w:r>
      <w:r w:rsidRPr="00AD7110">
        <w:rPr>
          <w:sz w:val="28"/>
          <w:szCs w:val="28"/>
        </w:rPr>
        <w:t>а</w:t>
      </w:r>
      <w:r w:rsidRPr="00AD7110">
        <w:rPr>
          <w:sz w:val="28"/>
          <w:szCs w:val="28"/>
        </w:rPr>
        <w:t xml:space="preserve">гог использует интерактивность для социализации и социальной адаптации подрастающего поколения.  Краеведческая комната принимает участие в плановых переаттестациях, выставках, конкурсах, смотрах, включается в программы культурно-патриотического и молодежного движения, участвуют </w:t>
      </w:r>
      <w:r w:rsidRPr="00AD7110">
        <w:rPr>
          <w:sz w:val="28"/>
          <w:szCs w:val="28"/>
        </w:rPr>
        <w:lastRenderedPageBreak/>
        <w:t xml:space="preserve">в традиционных краеведческих чтениях школьников, районы, областных и краевых предметных олимпиадах, представляя на них результаты работы юных исследователей по тематике краеведческой комнаты.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Совет краеведческой комнаты: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изучает литературно-исторические и другие источники соответствующей профилю кра</w:t>
      </w:r>
      <w:r w:rsidRPr="00AD7110">
        <w:rPr>
          <w:sz w:val="28"/>
          <w:szCs w:val="28"/>
        </w:rPr>
        <w:t>е</w:t>
      </w:r>
      <w:r w:rsidRPr="00AD7110">
        <w:rPr>
          <w:sz w:val="28"/>
          <w:szCs w:val="28"/>
        </w:rPr>
        <w:t>ведческой комнаты, тематики;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  ведет строгий учет фондов в инвентарной книге, обеспечивает сохранность музейных предметов;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 создает и обновляет экспозиции, выставки;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проводит экскурсионно-лекторскую и массовую работу для учащихся и н</w:t>
      </w:r>
      <w:r w:rsidRPr="00AD7110">
        <w:rPr>
          <w:sz w:val="28"/>
          <w:szCs w:val="28"/>
        </w:rPr>
        <w:t>а</w:t>
      </w:r>
      <w:r w:rsidRPr="00AD7110">
        <w:rPr>
          <w:sz w:val="28"/>
          <w:szCs w:val="28"/>
        </w:rPr>
        <w:t>селения;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 устанавливает и поддерживает связь со школьными музеями соответс</w:t>
      </w:r>
      <w:r w:rsidRPr="00AD7110">
        <w:rPr>
          <w:sz w:val="28"/>
          <w:szCs w:val="28"/>
        </w:rPr>
        <w:t>т</w:t>
      </w:r>
      <w:r w:rsidRPr="00AD7110">
        <w:rPr>
          <w:sz w:val="28"/>
          <w:szCs w:val="28"/>
        </w:rPr>
        <w:t>вующего проф</w:t>
      </w:r>
      <w:r w:rsidRPr="00AD7110">
        <w:rPr>
          <w:sz w:val="28"/>
          <w:szCs w:val="28"/>
        </w:rPr>
        <w:t>и</w:t>
      </w:r>
      <w:r w:rsidRPr="00AD7110">
        <w:rPr>
          <w:sz w:val="28"/>
          <w:szCs w:val="28"/>
        </w:rPr>
        <w:t>ля;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 инициирует организацию и осуществление социально-значимой деятельн</w:t>
      </w:r>
      <w:r w:rsidRPr="00AD7110">
        <w:rPr>
          <w:sz w:val="28"/>
          <w:szCs w:val="28"/>
        </w:rPr>
        <w:t>о</w:t>
      </w:r>
      <w:r w:rsidRPr="00AD7110">
        <w:rPr>
          <w:sz w:val="28"/>
          <w:szCs w:val="28"/>
        </w:rPr>
        <w:t>сти с привл</w:t>
      </w:r>
      <w:r w:rsidRPr="00AD7110">
        <w:rPr>
          <w:sz w:val="28"/>
          <w:szCs w:val="28"/>
        </w:rPr>
        <w:t>е</w:t>
      </w:r>
      <w:r w:rsidRPr="00AD7110">
        <w:rPr>
          <w:sz w:val="28"/>
          <w:szCs w:val="28"/>
        </w:rPr>
        <w:t>чением общественности. </w:t>
      </w:r>
    </w:p>
    <w:p w:rsidR="00AD7110" w:rsidRPr="00AD7110" w:rsidRDefault="00AD7110" w:rsidP="00AD7110">
      <w:pPr>
        <w:pStyle w:val="a3"/>
        <w:rPr>
          <w:bCs/>
          <w:sz w:val="28"/>
          <w:szCs w:val="28"/>
        </w:rPr>
      </w:pPr>
    </w:p>
    <w:p w:rsidR="00AD7110" w:rsidRPr="00AD7110" w:rsidRDefault="00AD7110" w:rsidP="00AD7110">
      <w:pPr>
        <w:pStyle w:val="a3"/>
        <w:rPr>
          <w:b/>
          <w:sz w:val="28"/>
          <w:szCs w:val="28"/>
        </w:rPr>
      </w:pPr>
      <w:r w:rsidRPr="00AD7110">
        <w:rPr>
          <w:b/>
          <w:bCs/>
          <w:sz w:val="28"/>
          <w:szCs w:val="28"/>
        </w:rPr>
        <w:t>5. Организация деятельности к</w:t>
      </w:r>
      <w:r w:rsidRPr="00AD7110">
        <w:rPr>
          <w:b/>
          <w:sz w:val="28"/>
          <w:szCs w:val="28"/>
        </w:rPr>
        <w:t xml:space="preserve">раеведческой комнаты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   Создание краеведческой комнаты является результатом целенаправле</w:t>
      </w:r>
      <w:r w:rsidRPr="00AD7110">
        <w:rPr>
          <w:sz w:val="28"/>
          <w:szCs w:val="28"/>
        </w:rPr>
        <w:t>н</w:t>
      </w:r>
      <w:r w:rsidRPr="00AD7110">
        <w:rPr>
          <w:sz w:val="28"/>
          <w:szCs w:val="28"/>
        </w:rPr>
        <w:t>ной, творческой поисково-исследовательской работы учащихся и педагогов, р</w:t>
      </w:r>
      <w:r w:rsidRPr="00AD7110">
        <w:rPr>
          <w:sz w:val="28"/>
          <w:szCs w:val="28"/>
        </w:rPr>
        <w:t>о</w:t>
      </w:r>
      <w:r w:rsidRPr="00AD7110">
        <w:rPr>
          <w:sz w:val="28"/>
          <w:szCs w:val="28"/>
        </w:rPr>
        <w:t xml:space="preserve">дителей по теме, связанной с историей, культурой, природой родного края, и возможно при наличии: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-актива учащихся, способного осуществлять систематическую поисковую, фондовую, экспозиционную, культурно-просветительскую работу;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-руководителя-педагога и активного участия в этой работе педагогического коллект</w:t>
      </w:r>
      <w:r w:rsidRPr="00AD7110">
        <w:rPr>
          <w:sz w:val="28"/>
          <w:szCs w:val="28"/>
        </w:rPr>
        <w:t>и</w:t>
      </w:r>
      <w:r w:rsidRPr="00AD7110">
        <w:rPr>
          <w:sz w:val="28"/>
          <w:szCs w:val="28"/>
        </w:rPr>
        <w:t xml:space="preserve">ва;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-собранной и зарегистрированной в инвентарной книге коллекции музейных предметов, дающей возможность создать краеведческую комнату определе</w:t>
      </w:r>
      <w:r w:rsidRPr="00AD7110">
        <w:rPr>
          <w:sz w:val="28"/>
          <w:szCs w:val="28"/>
        </w:rPr>
        <w:t>н</w:t>
      </w:r>
      <w:r w:rsidRPr="00AD7110">
        <w:rPr>
          <w:sz w:val="28"/>
          <w:szCs w:val="28"/>
        </w:rPr>
        <w:t>ного профиля;       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-экспозиций, отвечающих по содержанию и оформлению современным тр</w:t>
      </w:r>
      <w:r w:rsidRPr="00AD7110">
        <w:rPr>
          <w:sz w:val="28"/>
          <w:szCs w:val="28"/>
        </w:rPr>
        <w:t>е</w:t>
      </w:r>
      <w:r w:rsidRPr="00AD7110">
        <w:rPr>
          <w:sz w:val="28"/>
          <w:szCs w:val="28"/>
        </w:rPr>
        <w:t xml:space="preserve">бованиям;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-помещения, площадки и оборудования, обеспечивающих сохранность м</w:t>
      </w:r>
      <w:r w:rsidRPr="00AD7110">
        <w:rPr>
          <w:sz w:val="28"/>
          <w:szCs w:val="28"/>
        </w:rPr>
        <w:t>у</w:t>
      </w:r>
      <w:r w:rsidRPr="00AD7110">
        <w:rPr>
          <w:sz w:val="28"/>
          <w:szCs w:val="28"/>
        </w:rPr>
        <w:t>зейных предм</w:t>
      </w:r>
      <w:r w:rsidRPr="00AD7110">
        <w:rPr>
          <w:sz w:val="28"/>
          <w:szCs w:val="28"/>
        </w:rPr>
        <w:t>е</w:t>
      </w:r>
      <w:r w:rsidRPr="00AD7110">
        <w:rPr>
          <w:sz w:val="28"/>
          <w:szCs w:val="28"/>
        </w:rPr>
        <w:t xml:space="preserve">тов и условия их показа;         </w:t>
      </w:r>
    </w:p>
    <w:p w:rsid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-устава (положения) краеведческой  комнаты, утвержденного руководителем образов</w:t>
      </w:r>
      <w:r w:rsidRPr="00AD7110">
        <w:rPr>
          <w:sz w:val="28"/>
          <w:szCs w:val="28"/>
        </w:rPr>
        <w:t>а</w:t>
      </w:r>
      <w:r w:rsidRPr="00AD7110">
        <w:rPr>
          <w:sz w:val="28"/>
          <w:szCs w:val="28"/>
        </w:rPr>
        <w:t>тельного учреждения.     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   </w:t>
      </w:r>
    </w:p>
    <w:p w:rsidR="00AD7110" w:rsidRPr="00AD7110" w:rsidRDefault="00AD7110" w:rsidP="00AD7110">
      <w:pPr>
        <w:pStyle w:val="a3"/>
        <w:rPr>
          <w:b/>
          <w:sz w:val="28"/>
          <w:szCs w:val="28"/>
        </w:rPr>
      </w:pPr>
      <w:r w:rsidRPr="00AD7110">
        <w:rPr>
          <w:b/>
          <w:bCs/>
          <w:sz w:val="28"/>
          <w:szCs w:val="28"/>
        </w:rPr>
        <w:t>6. Функции краеведческой комнаты</w:t>
      </w:r>
      <w:r w:rsidRPr="00AD7110">
        <w:rPr>
          <w:b/>
          <w:sz w:val="28"/>
          <w:szCs w:val="28"/>
        </w:rPr>
        <w:t>     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 Основными функциями краеведческой комнаты  являются: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-документирование истории, культуры родного края;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-осуществление музейными средствами деятельности по гражданско-патриотическому и семейному воспитанию, обучению, развитию, социализ</w:t>
      </w:r>
      <w:r w:rsidRPr="00AD7110">
        <w:rPr>
          <w:sz w:val="28"/>
          <w:szCs w:val="28"/>
        </w:rPr>
        <w:t>а</w:t>
      </w:r>
      <w:r w:rsidRPr="00AD7110">
        <w:rPr>
          <w:sz w:val="28"/>
          <w:szCs w:val="28"/>
        </w:rPr>
        <w:t xml:space="preserve">ции </w:t>
      </w:r>
      <w:proofErr w:type="gramStart"/>
      <w:r w:rsidRPr="00AD7110">
        <w:rPr>
          <w:sz w:val="28"/>
          <w:szCs w:val="28"/>
        </w:rPr>
        <w:t>обучающихся</w:t>
      </w:r>
      <w:proofErr w:type="gramEnd"/>
      <w:r w:rsidRPr="00AD7110">
        <w:rPr>
          <w:sz w:val="28"/>
          <w:szCs w:val="28"/>
        </w:rPr>
        <w:t xml:space="preserve">;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-организация культурно-просветительской, методической,   информационной и иной де</w:t>
      </w:r>
      <w:r w:rsidRPr="00AD7110">
        <w:rPr>
          <w:sz w:val="28"/>
          <w:szCs w:val="28"/>
        </w:rPr>
        <w:t>я</w:t>
      </w:r>
      <w:r w:rsidRPr="00AD7110">
        <w:rPr>
          <w:sz w:val="28"/>
          <w:szCs w:val="28"/>
        </w:rPr>
        <w:t xml:space="preserve">тельности, разрешенной законом;         </w:t>
      </w:r>
    </w:p>
    <w:p w:rsid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-развитие детского самоуправления.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</w:p>
    <w:p w:rsidR="00AD7110" w:rsidRPr="00AD7110" w:rsidRDefault="00AD7110" w:rsidP="00AD7110">
      <w:pPr>
        <w:pStyle w:val="a3"/>
        <w:rPr>
          <w:b/>
          <w:sz w:val="28"/>
          <w:szCs w:val="28"/>
        </w:rPr>
      </w:pPr>
      <w:r w:rsidRPr="00AD7110">
        <w:rPr>
          <w:b/>
          <w:bCs/>
          <w:sz w:val="28"/>
          <w:szCs w:val="28"/>
        </w:rPr>
        <w:t xml:space="preserve">7.Учет и обеспечение сохранности фондов </w:t>
      </w:r>
      <w:r w:rsidRPr="00AD7110">
        <w:rPr>
          <w:b/>
          <w:sz w:val="28"/>
          <w:szCs w:val="28"/>
        </w:rPr>
        <w:t xml:space="preserve">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lastRenderedPageBreak/>
        <w:t xml:space="preserve">   Учет музейных предметов собрания краеведческой комнаты осуществляе</w:t>
      </w:r>
      <w:r w:rsidRPr="00AD7110">
        <w:rPr>
          <w:sz w:val="28"/>
          <w:szCs w:val="28"/>
        </w:rPr>
        <w:t>т</w:t>
      </w:r>
      <w:r w:rsidRPr="00AD7110">
        <w:rPr>
          <w:sz w:val="28"/>
          <w:szCs w:val="28"/>
        </w:rPr>
        <w:t xml:space="preserve">ся раздельно по основному и научно-вспомогательному фондам: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-учет музейных предметов основного фонда (подлинных памятников матер</w:t>
      </w:r>
      <w:r w:rsidRPr="00AD7110">
        <w:rPr>
          <w:sz w:val="28"/>
          <w:szCs w:val="28"/>
        </w:rPr>
        <w:t>и</w:t>
      </w:r>
      <w:r w:rsidRPr="00AD7110">
        <w:rPr>
          <w:sz w:val="28"/>
          <w:szCs w:val="28"/>
        </w:rPr>
        <w:t>альной и духовной культуры, объектов природы) осуществляется в книге п</w:t>
      </w:r>
      <w:r w:rsidRPr="00AD7110">
        <w:rPr>
          <w:sz w:val="28"/>
          <w:szCs w:val="28"/>
        </w:rPr>
        <w:t>о</w:t>
      </w:r>
      <w:r w:rsidRPr="00AD7110">
        <w:rPr>
          <w:sz w:val="28"/>
          <w:szCs w:val="28"/>
        </w:rPr>
        <w:t xml:space="preserve">ступлений музея;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-учет научно-вспомогательных материалов (копий, макетов, диаграмм и т. п.) осуществл</w:t>
      </w:r>
      <w:r w:rsidRPr="00AD7110">
        <w:rPr>
          <w:sz w:val="28"/>
          <w:szCs w:val="28"/>
        </w:rPr>
        <w:t>я</w:t>
      </w:r>
      <w:r w:rsidRPr="00AD7110">
        <w:rPr>
          <w:sz w:val="28"/>
          <w:szCs w:val="28"/>
        </w:rPr>
        <w:t>ется в книге учета научно-вспомогательного фонда.   Закрепление музейных предметов и музейных коллекций в собственность образовательн</w:t>
      </w:r>
      <w:r w:rsidRPr="00AD7110">
        <w:rPr>
          <w:sz w:val="28"/>
          <w:szCs w:val="28"/>
        </w:rPr>
        <w:t>о</w:t>
      </w:r>
      <w:r w:rsidRPr="00AD7110">
        <w:rPr>
          <w:sz w:val="28"/>
          <w:szCs w:val="28"/>
        </w:rPr>
        <w:t>го учреждения производится собственником в соответствии с законодател</w:t>
      </w:r>
      <w:r w:rsidRPr="00AD7110">
        <w:rPr>
          <w:sz w:val="28"/>
          <w:szCs w:val="28"/>
        </w:rPr>
        <w:t>ь</w:t>
      </w:r>
      <w:r w:rsidRPr="00AD7110">
        <w:rPr>
          <w:sz w:val="28"/>
          <w:szCs w:val="28"/>
        </w:rPr>
        <w:t>ством Российской Федерации на праве операти</w:t>
      </w:r>
      <w:r w:rsidRPr="00AD7110">
        <w:rPr>
          <w:sz w:val="28"/>
          <w:szCs w:val="28"/>
        </w:rPr>
        <w:t>в</w:t>
      </w:r>
      <w:r w:rsidRPr="00AD7110">
        <w:rPr>
          <w:sz w:val="28"/>
          <w:szCs w:val="28"/>
        </w:rPr>
        <w:t xml:space="preserve">ного управления.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    Ответственность за сохранность фондов  несет руководитель образов</w:t>
      </w:r>
      <w:r w:rsidRPr="00AD7110">
        <w:rPr>
          <w:sz w:val="28"/>
          <w:szCs w:val="28"/>
        </w:rPr>
        <w:t>а</w:t>
      </w:r>
      <w:r w:rsidRPr="00AD7110">
        <w:rPr>
          <w:sz w:val="28"/>
          <w:szCs w:val="28"/>
        </w:rPr>
        <w:t>тельного учре</w:t>
      </w:r>
      <w:r w:rsidRPr="00AD7110">
        <w:rPr>
          <w:sz w:val="28"/>
          <w:szCs w:val="28"/>
        </w:rPr>
        <w:t>ж</w:t>
      </w:r>
      <w:r w:rsidRPr="00AD7110">
        <w:rPr>
          <w:sz w:val="28"/>
          <w:szCs w:val="28"/>
        </w:rPr>
        <w:t xml:space="preserve">дения.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    Хранение  взрывоопасных и иных предметов, угрожающих жизни и без</w:t>
      </w:r>
      <w:r w:rsidRPr="00AD7110">
        <w:rPr>
          <w:sz w:val="28"/>
          <w:szCs w:val="28"/>
        </w:rPr>
        <w:t>о</w:t>
      </w:r>
      <w:r w:rsidRPr="00AD7110">
        <w:rPr>
          <w:sz w:val="28"/>
          <w:szCs w:val="28"/>
        </w:rPr>
        <w:t>пасности л</w:t>
      </w:r>
      <w:r w:rsidRPr="00AD7110">
        <w:rPr>
          <w:sz w:val="28"/>
          <w:szCs w:val="28"/>
        </w:rPr>
        <w:t>ю</w:t>
      </w:r>
      <w:r w:rsidRPr="00AD7110">
        <w:rPr>
          <w:sz w:val="28"/>
          <w:szCs w:val="28"/>
        </w:rPr>
        <w:t xml:space="preserve">дей, категорически запрещается.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    Хранение огнестрельного и холодного оружия, предметов из драгоценных металлов и камней осуществляется в соответствии с действующим законод</w:t>
      </w:r>
      <w:r w:rsidRPr="00AD7110">
        <w:rPr>
          <w:sz w:val="28"/>
          <w:szCs w:val="28"/>
        </w:rPr>
        <w:t>а</w:t>
      </w:r>
      <w:r w:rsidRPr="00AD7110">
        <w:rPr>
          <w:sz w:val="28"/>
          <w:szCs w:val="28"/>
        </w:rPr>
        <w:t xml:space="preserve">тельством.         </w:t>
      </w:r>
    </w:p>
    <w:p w:rsidR="00AD7110" w:rsidRPr="00AD7110" w:rsidRDefault="00AD7110" w:rsidP="00AD7110">
      <w:pPr>
        <w:pStyle w:val="a3"/>
        <w:rPr>
          <w:b/>
          <w:sz w:val="28"/>
          <w:szCs w:val="28"/>
        </w:rPr>
      </w:pPr>
      <w:r w:rsidRPr="00AD7110">
        <w:rPr>
          <w:b/>
          <w:bCs/>
          <w:sz w:val="28"/>
          <w:szCs w:val="28"/>
        </w:rPr>
        <w:t>8. Руководство деятельностью к</w:t>
      </w:r>
      <w:r w:rsidRPr="00AD7110">
        <w:rPr>
          <w:b/>
          <w:sz w:val="28"/>
          <w:szCs w:val="28"/>
        </w:rPr>
        <w:t xml:space="preserve">раеведческой комнаты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   Общее руководство деятельностью краеведческой комнаты осуществляет руководитель образовательного учреждения.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   Непосредственное руководство практической деятельностью краеведч</w:t>
      </w:r>
      <w:r w:rsidRPr="00AD7110">
        <w:rPr>
          <w:sz w:val="28"/>
          <w:szCs w:val="28"/>
        </w:rPr>
        <w:t>е</w:t>
      </w:r>
      <w:r w:rsidRPr="00AD7110">
        <w:rPr>
          <w:sz w:val="28"/>
          <w:szCs w:val="28"/>
        </w:rPr>
        <w:t>ской комнаты осуществляет музейный педагог, назначенный приказом по образ</w:t>
      </w:r>
      <w:r w:rsidRPr="00AD7110">
        <w:rPr>
          <w:sz w:val="28"/>
          <w:szCs w:val="28"/>
        </w:rPr>
        <w:t>о</w:t>
      </w:r>
      <w:r w:rsidRPr="00AD7110">
        <w:rPr>
          <w:sz w:val="28"/>
          <w:szCs w:val="28"/>
        </w:rPr>
        <w:t>вательному учрежд</w:t>
      </w:r>
      <w:r w:rsidRPr="00AD7110">
        <w:rPr>
          <w:sz w:val="28"/>
          <w:szCs w:val="28"/>
        </w:rPr>
        <w:t>е</w:t>
      </w:r>
      <w:r w:rsidRPr="00AD7110">
        <w:rPr>
          <w:sz w:val="28"/>
          <w:szCs w:val="28"/>
        </w:rPr>
        <w:t xml:space="preserve">нию.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 xml:space="preserve">  Текущую работу краеведческой комнаты осуществляет совет музея.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   В целях оказания помощи  краеведческой комнате может быть организован совет соде</w:t>
      </w:r>
      <w:r w:rsidRPr="00AD7110">
        <w:rPr>
          <w:sz w:val="28"/>
          <w:szCs w:val="28"/>
        </w:rPr>
        <w:t>й</w:t>
      </w:r>
      <w:r w:rsidRPr="00AD7110">
        <w:rPr>
          <w:sz w:val="28"/>
          <w:szCs w:val="28"/>
        </w:rPr>
        <w:t>ствия или попечительский совет. 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bCs/>
          <w:sz w:val="28"/>
          <w:szCs w:val="28"/>
        </w:rPr>
        <w:t xml:space="preserve">9.Реорганизация (ликвидация) </w:t>
      </w:r>
      <w:r w:rsidRPr="00AD7110">
        <w:rPr>
          <w:sz w:val="28"/>
          <w:szCs w:val="28"/>
        </w:rPr>
        <w:t xml:space="preserve"> краеведческой комнаты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  <w:r w:rsidRPr="00AD7110">
        <w:rPr>
          <w:sz w:val="28"/>
          <w:szCs w:val="28"/>
        </w:rPr>
        <w:t>   Вопрос о реорганизации (ликвидации) краеведческой комнаты, а также о судьбе его коллекций решатся учредителем по согласованию с вышесто</w:t>
      </w:r>
      <w:r w:rsidRPr="00AD7110">
        <w:rPr>
          <w:sz w:val="28"/>
          <w:szCs w:val="28"/>
        </w:rPr>
        <w:t>я</w:t>
      </w:r>
      <w:r w:rsidRPr="00AD7110">
        <w:rPr>
          <w:sz w:val="28"/>
          <w:szCs w:val="28"/>
        </w:rPr>
        <w:t xml:space="preserve">щим органом управления образованием.         </w:t>
      </w:r>
    </w:p>
    <w:p w:rsidR="00AD7110" w:rsidRPr="00AD7110" w:rsidRDefault="00AD7110" w:rsidP="00AD7110">
      <w:pPr>
        <w:pStyle w:val="a3"/>
        <w:rPr>
          <w:sz w:val="28"/>
          <w:szCs w:val="28"/>
        </w:rPr>
      </w:pPr>
    </w:p>
    <w:p w:rsidR="00AD7110" w:rsidRPr="00AD7110" w:rsidRDefault="00AD7110" w:rsidP="00AD7110">
      <w:pPr>
        <w:pStyle w:val="a3"/>
        <w:rPr>
          <w:sz w:val="28"/>
          <w:szCs w:val="28"/>
        </w:rPr>
      </w:pPr>
    </w:p>
    <w:p w:rsidR="00AD7110" w:rsidRPr="00AD7110" w:rsidRDefault="00AD7110" w:rsidP="00AD7110">
      <w:pPr>
        <w:pStyle w:val="a3"/>
        <w:rPr>
          <w:sz w:val="28"/>
          <w:szCs w:val="28"/>
        </w:rPr>
      </w:pPr>
    </w:p>
    <w:p w:rsidR="00AD7110" w:rsidRPr="00AD7110" w:rsidRDefault="00AD7110" w:rsidP="00AD7110">
      <w:pPr>
        <w:pStyle w:val="a3"/>
        <w:rPr>
          <w:sz w:val="28"/>
          <w:szCs w:val="28"/>
        </w:rPr>
      </w:pPr>
    </w:p>
    <w:p w:rsidR="00AD7110" w:rsidRPr="00AD7110" w:rsidRDefault="00AD7110" w:rsidP="00AD7110">
      <w:pPr>
        <w:pStyle w:val="a3"/>
        <w:rPr>
          <w:sz w:val="28"/>
          <w:szCs w:val="28"/>
        </w:rPr>
      </w:pPr>
    </w:p>
    <w:p w:rsidR="008500C1" w:rsidRPr="00AD7110" w:rsidRDefault="008500C1" w:rsidP="00AD7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00C1" w:rsidRPr="00AD7110" w:rsidSect="00AD71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D7110"/>
    <w:rsid w:val="008500C1"/>
    <w:rsid w:val="00AD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D71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87E5-34AE-48EC-8F36-7BF892E5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1015</Words>
  <Characters>5789</Characters>
  <Application>Microsoft Office Word</Application>
  <DocSecurity>0</DocSecurity>
  <Lines>48</Lines>
  <Paragraphs>13</Paragraphs>
  <ScaleCrop>false</ScaleCrop>
  <Company>Дом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2018-03-01T08:58:00Z</dcterms:created>
  <dcterms:modified xsi:type="dcterms:W3CDTF">2018-03-01T09:02:00Z</dcterms:modified>
</cp:coreProperties>
</file>