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E" w:rsidRDefault="00E6083E" w:rsidP="00E6083E">
      <w:pPr>
        <w:pStyle w:val="Default"/>
      </w:pPr>
    </w:p>
    <w:p w:rsidR="00E6083E" w:rsidRPr="00E6083E" w:rsidRDefault="00E6083E" w:rsidP="00E6083E">
      <w:pPr>
        <w:pStyle w:val="Default"/>
        <w:jc w:val="center"/>
        <w:rPr>
          <w:sz w:val="28"/>
          <w:szCs w:val="28"/>
        </w:rPr>
      </w:pPr>
      <w:r w:rsidRPr="00E6083E">
        <w:rPr>
          <w:i/>
          <w:iCs/>
          <w:sz w:val="28"/>
          <w:szCs w:val="28"/>
        </w:rPr>
        <w:t>ИНСТРУКЦИЯ ПЕДАГОГА</w:t>
      </w:r>
    </w:p>
    <w:p w:rsidR="00E6083E" w:rsidRDefault="00E6083E" w:rsidP="00E6083E">
      <w:pPr>
        <w:pStyle w:val="Default"/>
        <w:jc w:val="center"/>
        <w:rPr>
          <w:b/>
          <w:bCs/>
          <w:sz w:val="28"/>
          <w:szCs w:val="28"/>
        </w:rPr>
      </w:pPr>
      <w:r w:rsidRPr="00E6083E">
        <w:rPr>
          <w:b/>
          <w:bCs/>
          <w:sz w:val="28"/>
          <w:szCs w:val="28"/>
        </w:rPr>
        <w:t>«Как работать в дистанционном режиме»</w:t>
      </w:r>
    </w:p>
    <w:p w:rsidR="00E6083E" w:rsidRPr="00E6083E" w:rsidRDefault="00E6083E" w:rsidP="00E6083E">
      <w:pPr>
        <w:pStyle w:val="Default"/>
        <w:jc w:val="center"/>
        <w:rPr>
          <w:sz w:val="28"/>
          <w:szCs w:val="28"/>
        </w:rPr>
      </w:pPr>
    </w:p>
    <w:p w:rsidR="00E6083E" w:rsidRDefault="00E6083E" w:rsidP="00E6083E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 Подготовка учебных занятий для дистанционного режима может осуществляться педагогами удаленно. </w:t>
      </w:r>
    </w:p>
    <w:p w:rsidR="00E6083E" w:rsidRDefault="00E6083E" w:rsidP="00E6083E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Учебные занятия будут начинаться не позднее 09.00; </w:t>
      </w:r>
    </w:p>
    <w:p w:rsidR="007467E9" w:rsidRDefault="00E6083E" w:rsidP="00E6083E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3. Прикреплять дистанционные уроки в Дневнике.ру не позднее 08.30 дня проведения занятия. </w:t>
      </w:r>
    </w:p>
    <w:p w:rsidR="00E6083E" w:rsidRDefault="00E6083E" w:rsidP="00E6083E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4. При подготовке дистанционного урока, должны выполняться следующие требования: </w:t>
      </w:r>
    </w:p>
    <w:p w:rsidR="00E6083E" w:rsidRDefault="00E6083E" w:rsidP="00E6083E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1) Продолжительность видеофрагмента не должна превышать 10 мин; </w:t>
      </w:r>
    </w:p>
    <w:p w:rsidR="00E6083E" w:rsidRDefault="00E6083E" w:rsidP="00E608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Продолжительность занятия </w:t>
      </w:r>
      <w:r>
        <w:rPr>
          <w:b/>
          <w:bCs/>
          <w:sz w:val="28"/>
          <w:szCs w:val="28"/>
        </w:rPr>
        <w:t xml:space="preserve">(с учетом выполнения домашнего задания) </w:t>
      </w:r>
    </w:p>
    <w:p w:rsidR="00E6083E" w:rsidRDefault="00E6083E" w:rsidP="00E6083E">
      <w:pPr>
        <w:pStyle w:val="Default"/>
        <w:rPr>
          <w:sz w:val="28"/>
          <w:szCs w:val="28"/>
        </w:rPr>
      </w:pPr>
    </w:p>
    <w:p w:rsidR="00E6083E" w:rsidRDefault="00E6083E" w:rsidP="00E608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составляет: </w:t>
      </w:r>
    </w:p>
    <w:p w:rsidR="00E6083E" w:rsidRDefault="00E6083E" w:rsidP="00E6083E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 1 класс – не более 20 мин; </w:t>
      </w:r>
    </w:p>
    <w:p w:rsidR="00E6083E" w:rsidRDefault="00E6083E" w:rsidP="00E6083E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 Начальные классы (2-4 классы) – не более 35-40 мин; </w:t>
      </w:r>
    </w:p>
    <w:p w:rsidR="00E6083E" w:rsidRDefault="00E6083E" w:rsidP="00E6083E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 5-8 классы – не более 45 мин; </w:t>
      </w:r>
    </w:p>
    <w:p w:rsidR="00E6083E" w:rsidRDefault="00E6083E" w:rsidP="00E6083E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> 9</w:t>
      </w:r>
      <w:r w:rsidR="00746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классы – не более 50 мин. </w:t>
      </w:r>
    </w:p>
    <w:p w:rsidR="00E6083E" w:rsidRDefault="00E6083E" w:rsidP="00E6083E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5. При организации текущего контроля необходимо учитывать следующие требования: </w:t>
      </w:r>
    </w:p>
    <w:p w:rsidR="00E6083E" w:rsidRDefault="00E6083E" w:rsidP="00E6083E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1) Объем работы по текущему контролю в рамках учебного занятия не должен превышать 10 мин его выполнения, в индивидуальном порядке не чаще 1 раза в 3-4 занятия (по письменным предметам не реже 1 раза в 5 занятий). </w:t>
      </w:r>
    </w:p>
    <w:p w:rsidR="00E6083E" w:rsidRDefault="00E6083E" w:rsidP="00E6083E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2) В случае отсутствия обратной связи с обучающимся по различным причинам передавать данную информацию классному руководителю. </w:t>
      </w:r>
    </w:p>
    <w:p w:rsidR="00E6083E" w:rsidRDefault="00E6083E" w:rsidP="00E608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Если классный руководитель получил информацию от родителей о болезни ребенка и невозможности прохождения обучения в дистанционном режиме, то в электронном журнале внести отметку «б» или «п». </w:t>
      </w:r>
    </w:p>
    <w:p w:rsidR="00BD0E55" w:rsidRDefault="00BD0E55"/>
    <w:sectPr w:rsidR="00BD0E55" w:rsidSect="005A020A">
      <w:pgSz w:w="11906" w:h="17338"/>
      <w:pgMar w:top="977" w:right="177" w:bottom="1303" w:left="107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083E"/>
    <w:rsid w:val="007467E9"/>
    <w:rsid w:val="007722C5"/>
    <w:rsid w:val="008F7C40"/>
    <w:rsid w:val="00BD0E55"/>
    <w:rsid w:val="00E6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0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Comp</cp:lastModifiedBy>
  <cp:revision>2</cp:revision>
  <dcterms:created xsi:type="dcterms:W3CDTF">2020-04-14T06:02:00Z</dcterms:created>
  <dcterms:modified xsi:type="dcterms:W3CDTF">2020-04-14T06:02:00Z</dcterms:modified>
</cp:coreProperties>
</file>